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97"/>
        <w:gridCol w:w="2835"/>
        <w:gridCol w:w="4253"/>
      </w:tblGrid>
      <w:tr w:rsidR="0059475D" w:rsidRPr="00A17722" w:rsidTr="00B839BE">
        <w:tc>
          <w:tcPr>
            <w:tcW w:w="3397" w:type="dxa"/>
          </w:tcPr>
          <w:p w:rsidR="0059475D" w:rsidRPr="00A17722" w:rsidRDefault="0059475D" w:rsidP="0059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5D" w:rsidRPr="00A17722" w:rsidRDefault="0059475D" w:rsidP="00594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на заседании Педагогического Совета протокол №1</w:t>
            </w:r>
          </w:p>
          <w:p w:rsidR="0059475D" w:rsidRPr="00A17722" w:rsidRDefault="000006A5" w:rsidP="005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29.08.2014</w:t>
            </w:r>
            <w:r w:rsidR="0059475D"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59475D" w:rsidRPr="00A17722" w:rsidRDefault="0059475D" w:rsidP="00594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9475D" w:rsidRPr="00A17722" w:rsidRDefault="0059475D" w:rsidP="0059475D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59475D" w:rsidRPr="00A17722" w:rsidRDefault="0059475D" w:rsidP="0059475D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  <w:p w:rsidR="0059475D" w:rsidRPr="00A17722" w:rsidRDefault="0059475D" w:rsidP="0059475D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 доплатой за руководство </w:t>
            </w:r>
          </w:p>
          <w:p w:rsidR="0059475D" w:rsidRPr="00A17722" w:rsidRDefault="0059475D" w:rsidP="0059475D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школой</w:t>
            </w:r>
          </w:p>
          <w:p w:rsidR="0059475D" w:rsidRPr="00A17722" w:rsidRDefault="0059475D" w:rsidP="0059475D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_________Т.В. Малигонова</w:t>
            </w:r>
          </w:p>
          <w:p w:rsidR="0059475D" w:rsidRPr="00A17722" w:rsidRDefault="000006A5" w:rsidP="0059475D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Приказ № 86 от 29.08.2014</w:t>
            </w:r>
            <w:r w:rsidR="0059475D"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59475D" w:rsidRPr="00A17722" w:rsidRDefault="0059475D" w:rsidP="0059475D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75D" w:rsidRPr="00A17722" w:rsidRDefault="0059475D" w:rsidP="0059475D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75D" w:rsidRPr="00A17722" w:rsidRDefault="0059475D" w:rsidP="0059475D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0632" w:rsidRPr="00CF0632" w:rsidRDefault="00CF0632" w:rsidP="00595F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632" w:rsidRDefault="00CF0632" w:rsidP="00595F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F8F" w:rsidRPr="000B0716" w:rsidRDefault="00CE1DF7" w:rsidP="000B07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0B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структуре, порядке разработки и утверждения </w:t>
      </w:r>
      <w:r w:rsidRPr="000B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рабочих программ учебных курсов, предметов, дисциплин</w:t>
      </w:r>
      <w:r w:rsidR="00563388" w:rsidRPr="000B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07AC" w:rsidRPr="000B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(модулей)</w:t>
      </w:r>
      <w:r w:rsidRPr="000B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95F8F" w:rsidRPr="000B0716">
        <w:rPr>
          <w:rFonts w:ascii="Times New Roman" w:eastAsia="Calibri" w:hAnsi="Times New Roman" w:cs="Times New Roman"/>
          <w:b/>
          <w:sz w:val="24"/>
          <w:szCs w:val="24"/>
        </w:rPr>
        <w:t>в муниципальном</w:t>
      </w:r>
      <w:r w:rsidR="00251BCF" w:rsidRPr="000B0716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бюджетном</w:t>
      </w:r>
      <w:r w:rsidR="00595F8F" w:rsidRPr="000B0716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общеобразовательном учреждении</w:t>
      </w:r>
    </w:p>
    <w:p w:rsidR="00CE1DF7" w:rsidRPr="000B0716" w:rsidRDefault="00B75293" w:rsidP="000B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Егор</w:t>
      </w:r>
      <w:r w:rsidR="0059475D" w:rsidRPr="000B0716">
        <w:rPr>
          <w:rFonts w:ascii="Times New Roman" w:eastAsia="Calibri" w:hAnsi="Times New Roman" w:cs="Times New Roman"/>
          <w:b/>
          <w:sz w:val="24"/>
          <w:szCs w:val="24"/>
        </w:rPr>
        <w:t>лыкской начальной общеобразовательной школе №2</w:t>
      </w:r>
    </w:p>
    <w:p w:rsidR="00CE1DF7" w:rsidRPr="000B0716" w:rsidRDefault="00CE1DF7" w:rsidP="000B0716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807AC" w:rsidRPr="005160AC" w:rsidRDefault="00F807AC" w:rsidP="005160AC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160AC">
        <w:rPr>
          <w:rFonts w:ascii="Times New Roman" w:hAnsi="Times New Roman" w:cs="Times New Roman"/>
          <w:sz w:val="24"/>
          <w:szCs w:val="24"/>
        </w:rPr>
        <w:t>1.1.</w:t>
      </w:r>
      <w:r w:rsidR="000006A5" w:rsidRPr="00516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6A5" w:rsidRPr="005160AC">
        <w:rPr>
          <w:rFonts w:ascii="Times New Roman" w:hAnsi="Times New Roman" w:cs="Times New Roman"/>
          <w:sz w:val="24"/>
          <w:szCs w:val="24"/>
        </w:rPr>
        <w:t>Настоящее положение  о порядке утверждения  разработано в соответствии с Федеральным Законом от 29.12.2012 №273-ФЗ «Об образовании в Российской Федерации»,  приказом Министерства  здравоохранения и социального развития Российской Федерации от 26 августа 2010 №761н «Об утверждении Единого квалификационного справочника должностей руководителей, специалистов и служащих», приказом Министерства образования и науки  Российской Федерации от 30 августа 2013г. №1015 «Об утверждении Порядка организации и осуществления</w:t>
      </w:r>
      <w:proofErr w:type="gramEnd"/>
      <w:r w:rsidR="000006A5" w:rsidRPr="00516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6A5" w:rsidRPr="005160AC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основным общеобразовательным </w:t>
      </w:r>
      <w:proofErr w:type="spellStart"/>
      <w:r w:rsidR="000006A5" w:rsidRPr="005160AC">
        <w:rPr>
          <w:rFonts w:ascii="Times New Roman" w:hAnsi="Times New Roman" w:cs="Times New Roman"/>
          <w:sz w:val="24"/>
          <w:szCs w:val="24"/>
        </w:rPr>
        <w:t>программам-образовательным</w:t>
      </w:r>
      <w:proofErr w:type="spellEnd"/>
      <w:r w:rsidR="000006A5" w:rsidRPr="005160AC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общего, основного общего и среднего общего образования», Письма Министерства общего и профессионального образования Ростовской области от 08.08.2014г. №24/4.114851/м «О примерном порядке утверждения  и примерной структуре рабочих программ» устанавливает структуру, порядок разработки и утверждения рабочей программы учебного курса, предмета и дисциплины (модуля) (далее – рабочая программа)</w:t>
      </w:r>
      <w:proofErr w:type="gramEnd"/>
    </w:p>
    <w:p w:rsidR="00F807AC" w:rsidRPr="005160AC" w:rsidRDefault="00F807AC" w:rsidP="005160A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1.2. Рабочая программа, утвержденная  образовательной организацией, 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 в соответствии  ФГОС общего образования в условиях конкретной образовательной организации.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как  компонент основной образовательной программы МБОУ ЕНОШ №2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 организации, с учётом преемственности изучения предмета на разных уровнях общего образования.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разрабатывается на основе:</w:t>
      </w:r>
    </w:p>
    <w:p w:rsidR="003702A2" w:rsidRPr="005160AC" w:rsidRDefault="003702A2" w:rsidP="005160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примерной образовательной программы по учебному предмету или авторской программы;</w:t>
      </w:r>
    </w:p>
    <w:p w:rsidR="003702A2" w:rsidRPr="005160AC" w:rsidRDefault="003702A2" w:rsidP="005160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учебно-методического комплекса (учебника);</w:t>
      </w:r>
    </w:p>
    <w:p w:rsidR="003702A2" w:rsidRPr="005160AC" w:rsidRDefault="003702A2" w:rsidP="005160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основной образовательной программы образовательной организации;</w:t>
      </w:r>
    </w:p>
    <w:p w:rsidR="003702A2" w:rsidRPr="005160AC" w:rsidRDefault="003702A2" w:rsidP="005160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требований  ФГОС общего образования.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выполняет следующие функции:</w:t>
      </w:r>
    </w:p>
    <w:p w:rsidR="003702A2" w:rsidRPr="005160AC" w:rsidRDefault="003702A2" w:rsidP="005160A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является обязательной нормой выполнения учебного плана образовательной организации в полном объеме;</w:t>
      </w:r>
    </w:p>
    <w:p w:rsidR="003702A2" w:rsidRPr="005160AC" w:rsidRDefault="003702A2" w:rsidP="005160A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определяет содержание образования по учебному предмету на базовом и повышенном уровнях;</w:t>
      </w:r>
    </w:p>
    <w:p w:rsidR="003702A2" w:rsidRPr="005160AC" w:rsidRDefault="003702A2" w:rsidP="005160A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обеспечивает преемственность содержания образования по учебному предмету;</w:t>
      </w:r>
    </w:p>
    <w:p w:rsidR="003702A2" w:rsidRPr="005160AC" w:rsidRDefault="003702A2" w:rsidP="005160A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реализует принцип интегративного подхода в содержании образования;</w:t>
      </w:r>
    </w:p>
    <w:p w:rsidR="003702A2" w:rsidRPr="005160AC" w:rsidRDefault="003702A2" w:rsidP="005160A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 xml:space="preserve">включает модули регионального компонента предметного содержания;  </w:t>
      </w:r>
    </w:p>
    <w:p w:rsidR="003702A2" w:rsidRPr="005160AC" w:rsidRDefault="003702A2" w:rsidP="005160A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создает условия для реализации </w:t>
      </w:r>
      <w:proofErr w:type="spellStart"/>
      <w:r w:rsidRPr="005160AC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 подхода;</w:t>
      </w:r>
    </w:p>
    <w:p w:rsidR="003702A2" w:rsidRPr="005160AC" w:rsidRDefault="003702A2" w:rsidP="005160A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обеспечивает достижение планируемых результатов каждым обучающимся. 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составляется на один учебный год или на ступень обучения (начальное  общее образование) с последующей корректировкой.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может быть единой для всех учителей данного предмета,  работающих в образовательной организации, или индивидуальной в соответствии с целями и задачами основной образовательной программы и с учётом специфики класса.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1.8.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является обязательным документом для административного контроля полного освоения     содержания учебного предмета обучающимися и достижения ими планируемых  результатов на базовом и повышенном уровнях.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A2" w:rsidRPr="005160AC" w:rsidRDefault="003702A2" w:rsidP="0051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b/>
          <w:sz w:val="24"/>
          <w:szCs w:val="24"/>
        </w:rPr>
        <w:t>2. Структура рабочей программы</w:t>
      </w:r>
    </w:p>
    <w:p w:rsidR="003702A2" w:rsidRPr="005160AC" w:rsidRDefault="003702A2" w:rsidP="005160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2.1.  Структура рабочей программы определяется Положением о рабочей   программе учителя образовательного учреждения с учетом требований ФГОС НОО (п.19.5.),  а также ФКГСОО на основе следующих подходов: 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 структура рабочей программы  может соответствовать структуре примерной образовательной программы по учебному предмету;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 -  рабочая программа, разработанная в соответствии с требованиями федерального государственного образовательного стандарта</w:t>
      </w:r>
      <w:r w:rsidRPr="005160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>и представленная учебно-методическими комплексами, может использоваться без изменений;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 образовательное учреждение вправе самостоятельно определить структуру рабочей программы учителя для всех работников школы.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2.2.  Структура рабочей программы на основе требований федерального государственного образовательного стандарта должна иметь обязательные разделы:</w:t>
      </w:r>
    </w:p>
    <w:p w:rsidR="003702A2" w:rsidRPr="005160AC" w:rsidRDefault="003702A2" w:rsidP="005160A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пояснительная записка (общая характеристика учебных курсов, предметов, дисциплин (модулей), место учебного предмета, курса, дисциплины (модуля) в учебном плане);</w:t>
      </w:r>
      <w:proofErr w:type="gramEnd"/>
    </w:p>
    <w:p w:rsidR="003702A2" w:rsidRPr="005160AC" w:rsidRDefault="003702A2" w:rsidP="005160A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содержание учебного предмета, курса, дисциплины (модуля);</w:t>
      </w:r>
    </w:p>
    <w:p w:rsidR="003702A2" w:rsidRPr="005160AC" w:rsidRDefault="003702A2" w:rsidP="005160A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   тематическое планирование;</w:t>
      </w:r>
    </w:p>
    <w:p w:rsidR="003702A2" w:rsidRPr="005160AC" w:rsidRDefault="003702A2" w:rsidP="005160A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календарно-тематическое планирование;</w:t>
      </w:r>
    </w:p>
    <w:p w:rsidR="003702A2" w:rsidRPr="005160AC" w:rsidRDefault="003702A2" w:rsidP="005160AC">
      <w:pPr>
        <w:spacing w:after="0" w:line="240" w:lineRule="auto"/>
        <w:ind w:left="709"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ab/>
        <w:t>учебно-методическое и материально-техническое обеспечение образовательного процесса;</w:t>
      </w:r>
    </w:p>
    <w:p w:rsidR="003702A2" w:rsidRPr="005160AC" w:rsidRDefault="003702A2" w:rsidP="005160AC">
      <w:pPr>
        <w:spacing w:after="0" w:line="240" w:lineRule="auto"/>
        <w:ind w:left="709"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-   результаты (в рамках ФГОС общего образования - личностные, </w:t>
      </w:r>
      <w:proofErr w:type="spellStart"/>
      <w:r w:rsidRPr="005160A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предметные) освоения конкретного учебного курса, предмета, дисциплины (модуля) и система их оценки.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2.3. Раздел </w:t>
      </w:r>
      <w:r w:rsidRPr="005160AC">
        <w:rPr>
          <w:rFonts w:ascii="Times New Roman" w:eastAsia="Times New Roman" w:hAnsi="Times New Roman" w:cs="Times New Roman"/>
          <w:b/>
          <w:i/>
          <w:sz w:val="24"/>
          <w:szCs w:val="24"/>
        </w:rPr>
        <w:t>«Пояснительная записка»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 конкретизирует нормативные акты и учебно-методические документы, на основании которых разработана рабочая программа; формулирует цели и задачи образования с учётом специфики учебного предмета, курса, дисциплины (модуля). 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2.4.   </w:t>
      </w:r>
      <w:proofErr w:type="gramStart"/>
      <w:r w:rsidRPr="005160AC">
        <w:rPr>
          <w:rFonts w:ascii="Times New Roman" w:eastAsia="Times New Roman" w:hAnsi="Times New Roman" w:cs="Times New Roman"/>
          <w:b/>
          <w:i/>
          <w:sz w:val="24"/>
          <w:szCs w:val="24"/>
        </w:rPr>
        <w:t>«Общая характеристика учебных курсов, предметов, дисциплин (модулей)»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 включает роль, значимость, преемственность, практическую направленность учебного курса, предмета, дисциплины (модуля) в достижении обучающимися планируемых личностных, предметных, </w:t>
      </w:r>
      <w:proofErr w:type="spellStart"/>
      <w:r w:rsidRPr="005160A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результатов; ценностные ориентиры содержания учебного курса, предмета, дисциплины (модуля); обоснование выбора содержания части программы по учебному предмету, формируемой участниками образовательного процесса.</w:t>
      </w:r>
      <w:proofErr w:type="gramEnd"/>
    </w:p>
    <w:p w:rsidR="003702A2" w:rsidRPr="005160AC" w:rsidRDefault="003702A2" w:rsidP="0051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2.5.  </w:t>
      </w:r>
      <w:proofErr w:type="gramStart"/>
      <w:r w:rsidRPr="005160AC">
        <w:rPr>
          <w:rFonts w:ascii="Times New Roman" w:eastAsia="Times New Roman" w:hAnsi="Times New Roman" w:cs="Times New Roman"/>
          <w:b/>
          <w:i/>
          <w:sz w:val="24"/>
          <w:szCs w:val="24"/>
        </w:rPr>
        <w:t>«Место учебного предмета, курса, дисциплины (модуля) в учебном плане»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 указывает место учебного предмета, курса, дисциплины (модуля) в инвариантной и (или) вариативной частях учебного плана; общее количество часов в год, в неделю; классы; последовательность изучения тем по классам.</w:t>
      </w:r>
      <w:proofErr w:type="gramEnd"/>
    </w:p>
    <w:p w:rsidR="003702A2" w:rsidRPr="005160AC" w:rsidRDefault="003702A2" w:rsidP="0051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A2" w:rsidRPr="005160AC" w:rsidRDefault="008872EC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E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87.95pt;width:514.05pt;height:25.9pt;z-index:251660288;mso-wrap-distance-left:0;mso-position-horizontal-relative:margin" stroked="f">
            <v:fill opacity="0" color2="black"/>
            <v:textbox style="mso-next-textbox:#_x0000_s1026" inset="0,0,0,0">
              <w:txbxContent>
                <w:p w:rsidR="003702A2" w:rsidRDefault="003702A2" w:rsidP="003702A2"/>
              </w:txbxContent>
            </v:textbox>
            <w10:wrap type="square" side="largest" anchorx="margin"/>
          </v:shape>
        </w:pict>
      </w:r>
      <w:r w:rsidR="003702A2" w:rsidRPr="005160AC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gramStart"/>
      <w:r w:rsidR="003702A2" w:rsidRPr="005160AC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702A2" w:rsidRPr="005160AC">
        <w:rPr>
          <w:rFonts w:ascii="Times New Roman" w:eastAsia="Times New Roman" w:hAnsi="Times New Roman" w:cs="Times New Roman"/>
          <w:b/>
          <w:i/>
          <w:sz w:val="24"/>
          <w:szCs w:val="24"/>
        </w:rPr>
        <w:t>«Содержание учебного предмета, курса, дисциплины (модуля)»</w:t>
      </w:r>
      <w:r w:rsidR="003702A2" w:rsidRPr="005160AC">
        <w:rPr>
          <w:rFonts w:ascii="Times New Roman" w:eastAsia="Times New Roman" w:hAnsi="Times New Roman" w:cs="Times New Roman"/>
          <w:sz w:val="24"/>
          <w:szCs w:val="24"/>
        </w:rPr>
        <w:t xml:space="preserve"> включает наименование и характеристику разделов</w:t>
      </w:r>
      <w:r w:rsidR="003702A2" w:rsidRPr="005160AC">
        <w:rPr>
          <w:rFonts w:ascii="Times New Roman" w:hAnsi="Times New Roman" w:cs="Times New Roman"/>
          <w:sz w:val="24"/>
          <w:szCs w:val="24"/>
        </w:rPr>
        <w:t xml:space="preserve"> </w:t>
      </w:r>
      <w:r w:rsidR="003702A2" w:rsidRPr="005160AC">
        <w:rPr>
          <w:rFonts w:ascii="Times New Roman" w:eastAsia="Times New Roman" w:hAnsi="Times New Roman" w:cs="Times New Roman"/>
          <w:sz w:val="24"/>
          <w:szCs w:val="24"/>
        </w:rPr>
        <w:t>и (или) содержательных линий, перечень лабораторных и практических работ, экскурсий, направления проектной деятельности обучающихся, использование резерва учебного времени.</w:t>
      </w:r>
      <w:proofErr w:type="gramEnd"/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FB8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 2.7. Раздел </w:t>
      </w:r>
      <w:r w:rsidRPr="005160AC">
        <w:rPr>
          <w:rFonts w:ascii="Times New Roman" w:eastAsia="Times New Roman" w:hAnsi="Times New Roman" w:cs="Times New Roman"/>
          <w:b/>
          <w:i/>
          <w:sz w:val="24"/>
          <w:szCs w:val="24"/>
        </w:rPr>
        <w:t>«Тематическое планирование»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 скла</w:t>
      </w:r>
      <w:r w:rsidR="00204FB8" w:rsidRPr="005160AC">
        <w:rPr>
          <w:rFonts w:ascii="Times New Roman" w:eastAsia="Times New Roman" w:hAnsi="Times New Roman" w:cs="Times New Roman"/>
          <w:sz w:val="24"/>
          <w:szCs w:val="24"/>
        </w:rPr>
        <w:t>дывается из разделов программы;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основного содержания по темам; характеристики основных видов деятельности ученика (на уровне учебных действий), универсальных учебных действий, осваиваемых в рамках изучения темы.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2.8. Раздел </w:t>
      </w:r>
      <w:r w:rsidRPr="005160AC">
        <w:rPr>
          <w:rFonts w:ascii="Times New Roman" w:eastAsia="Times New Roman" w:hAnsi="Times New Roman" w:cs="Times New Roman"/>
          <w:b/>
          <w:i/>
          <w:sz w:val="24"/>
          <w:szCs w:val="24"/>
        </w:rPr>
        <w:t>«Календарно-тематическое планирование»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 может быть составной частью программы или приложением к ней. Календарно-тематическое планирование включает номер, дату проведения урока (планируемую и фактическую</w:t>
      </w:r>
      <w:r w:rsidR="008517CA" w:rsidRPr="005160AC">
        <w:rPr>
          <w:rFonts w:ascii="Times New Roman" w:eastAsia="Times New Roman" w:hAnsi="Times New Roman" w:cs="Times New Roman"/>
          <w:sz w:val="24"/>
          <w:szCs w:val="24"/>
        </w:rPr>
        <w:t xml:space="preserve">, причём,  если планируемая дата проведения совпадает с </w:t>
      </w:r>
      <w:proofErr w:type="gramStart"/>
      <w:r w:rsidR="008517CA" w:rsidRPr="005160AC">
        <w:rPr>
          <w:rFonts w:ascii="Times New Roman" w:eastAsia="Times New Roman" w:hAnsi="Times New Roman" w:cs="Times New Roman"/>
          <w:sz w:val="24"/>
          <w:szCs w:val="24"/>
        </w:rPr>
        <w:t>фактической</w:t>
      </w:r>
      <w:proofErr w:type="gramEnd"/>
      <w:r w:rsidR="008517CA" w:rsidRPr="005160AC">
        <w:rPr>
          <w:rFonts w:ascii="Times New Roman" w:eastAsia="Times New Roman" w:hAnsi="Times New Roman" w:cs="Times New Roman"/>
          <w:sz w:val="24"/>
          <w:szCs w:val="24"/>
        </w:rPr>
        <w:t xml:space="preserve">, то она не указывается; </w:t>
      </w:r>
      <w:proofErr w:type="gramStart"/>
      <w:r w:rsidR="008517CA" w:rsidRPr="005160AC">
        <w:rPr>
          <w:rFonts w:ascii="Times New Roman" w:eastAsia="Times New Roman" w:hAnsi="Times New Roman" w:cs="Times New Roman"/>
          <w:sz w:val="24"/>
          <w:szCs w:val="24"/>
        </w:rPr>
        <w:t>если же планируемая дата не совпадает с фактической датой проведения урока</w:t>
      </w:r>
      <w:r w:rsidR="00EC06A7" w:rsidRPr="005160AC">
        <w:rPr>
          <w:rFonts w:ascii="Times New Roman" w:eastAsia="Times New Roman" w:hAnsi="Times New Roman" w:cs="Times New Roman"/>
          <w:sz w:val="24"/>
          <w:szCs w:val="24"/>
        </w:rPr>
        <w:t>, она указывается педагогом ручкой чёрного цвета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C06A7" w:rsidRPr="00516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>раздел учебной программы по предмету с указанием часов, тему урока и количество часов на ее изучение, темы контрольных, практических, лабораторных работ (и</w:t>
      </w:r>
      <w:r w:rsidR="008517CA" w:rsidRPr="005160AC">
        <w:rPr>
          <w:rFonts w:ascii="Times New Roman" w:eastAsia="Times New Roman" w:hAnsi="Times New Roman" w:cs="Times New Roman"/>
          <w:sz w:val="24"/>
          <w:szCs w:val="24"/>
        </w:rPr>
        <w:t>ли ссылку на перечень), основное содержание обучения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7CA" w:rsidRPr="005160AC">
        <w:rPr>
          <w:rFonts w:ascii="Times New Roman" w:eastAsia="Times New Roman" w:hAnsi="Times New Roman" w:cs="Times New Roman"/>
          <w:sz w:val="24"/>
          <w:szCs w:val="24"/>
        </w:rPr>
        <w:t>планируемые предметные  результаты освоения материала, УУД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, виды контроля. </w:t>
      </w:r>
      <w:proofErr w:type="gramEnd"/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По мере необходимости и </w:t>
      </w:r>
      <w:proofErr w:type="gramStart"/>
      <w:r w:rsidRPr="005160AC">
        <w:rPr>
          <w:rFonts w:ascii="Times New Roman" w:eastAsia="Times New Roman" w:hAnsi="Times New Roman" w:cs="Times New Roman"/>
          <w:sz w:val="24"/>
          <w:szCs w:val="24"/>
        </w:rPr>
        <w:t>исходя из специфики предмета можно добавлять</w:t>
      </w:r>
      <w:proofErr w:type="gramEnd"/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 новые колонки (формы урока, домашнее задание, оборудование и др.). Классный журнал заполняется в соответствии с календарно-тематическим планированием.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gramStart"/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5160AC">
        <w:rPr>
          <w:rFonts w:ascii="Times New Roman" w:eastAsia="Times New Roman" w:hAnsi="Times New Roman" w:cs="Times New Roman"/>
          <w:b/>
          <w:i/>
          <w:sz w:val="24"/>
          <w:szCs w:val="24"/>
        </w:rPr>
        <w:t>«Учебно-методическое и материально-техническое обеспечение образовательного процесса»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 включает перечень используемых учебников и учебных пособий; печатных, электронных, экранно-звуковых учебных изданий; технических средств обучения (средств ИКТ), образовательных ресурсов; учебно-практического и учебно-лабораторного оборудования; натуральных объектов; демонстрационных пособий; музыкальных инструментов и т. д.:</w:t>
      </w:r>
      <w:proofErr w:type="gramEnd"/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Раздел </w:t>
      </w:r>
      <w:r w:rsidRPr="005160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«Результаты (в рамках ФГОС общего образования - личностные, </w:t>
      </w:r>
      <w:proofErr w:type="spellStart"/>
      <w:r w:rsidRPr="005160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5160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 предметные) освоения конкретного учебного курса, предмета, дисциплины (модуля) и система их оценки»</w:t>
      </w:r>
      <w:r w:rsidRPr="0051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отражает индивидуальные, общественные и государственные потребности, сформулированные с учётом возрастных и индивидуальных особенностей обучающихся; определяет систему оценки планируемых результатов, индивидуальных достижений обучающихся в формах и видах контроля, контрольно-измерительных материалов, в показателях уровня успешности учащихся (хорошо/отлично, рейтинг, </w:t>
      </w:r>
      <w:proofErr w:type="spellStart"/>
      <w:r w:rsidRPr="005160AC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51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особенности оценки </w:t>
      </w:r>
      <w:proofErr w:type="gramStart"/>
      <w:r w:rsidRPr="005160A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5160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02A2" w:rsidRPr="005160AC" w:rsidRDefault="00B75293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02A2" w:rsidRPr="0051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программы оформляются по установленной форме согласно приложению №1</w:t>
      </w:r>
    </w:p>
    <w:p w:rsidR="003702A2" w:rsidRPr="005160AC" w:rsidRDefault="00B75293" w:rsidP="00B7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3702A2" w:rsidRPr="005160AC">
        <w:rPr>
          <w:rFonts w:ascii="Times New Roman" w:eastAsia="Times New Roman" w:hAnsi="Times New Roman" w:cs="Times New Roman"/>
          <w:b/>
          <w:sz w:val="24"/>
          <w:szCs w:val="24"/>
        </w:rPr>
        <w:t>Утверждение рабочих программ.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3.1. Рабочая программа рассматривается на заседании </w:t>
      </w:r>
      <w:r w:rsidR="0095702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>совета на предмет её соответствия требованиям ФКГСОО, ФГОС общего образования, а также требованиям к структуре и содержанию рабочей программы, утверждённым настоящим Положением.</w:t>
      </w:r>
      <w:r w:rsidR="00A24630" w:rsidRPr="00A24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630">
        <w:rPr>
          <w:rFonts w:ascii="Times New Roman" w:eastAsia="Times New Roman" w:hAnsi="Times New Roman" w:cs="Times New Roman"/>
          <w:sz w:val="24"/>
          <w:szCs w:val="24"/>
        </w:rPr>
        <w:t xml:space="preserve">Гриф принятия </w:t>
      </w:r>
      <w:r w:rsidR="00A24630" w:rsidRPr="005160AC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 располагается н</w:t>
      </w:r>
      <w:r w:rsidR="00A24630">
        <w:rPr>
          <w:rFonts w:ascii="Times New Roman" w:eastAsia="Times New Roman" w:hAnsi="Times New Roman" w:cs="Times New Roman"/>
          <w:sz w:val="24"/>
          <w:szCs w:val="24"/>
        </w:rPr>
        <w:t>а титульном листе (вверху слева</w:t>
      </w:r>
      <w:r w:rsidR="00A24630" w:rsidRPr="005160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24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3.2. Рабочая программа </w:t>
      </w:r>
      <w:r w:rsidR="00A24630">
        <w:rPr>
          <w:rFonts w:ascii="Times New Roman" w:eastAsia="Times New Roman" w:hAnsi="Times New Roman" w:cs="Times New Roman"/>
          <w:sz w:val="24"/>
          <w:szCs w:val="24"/>
        </w:rPr>
        <w:t>утверждается учителем начальных классов с доплатой за руководство школой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 xml:space="preserve">3.3. Рабочая программа утверждается ежегодно до 1 сентября приказом </w:t>
      </w:r>
      <w:r w:rsidR="00A24630"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 с доплатой за руководство школой</w:t>
      </w:r>
      <w:r w:rsidRPr="005160AC">
        <w:rPr>
          <w:rFonts w:ascii="Times New Roman" w:eastAsia="Times New Roman" w:hAnsi="Times New Roman" w:cs="Times New Roman"/>
          <w:sz w:val="24"/>
          <w:szCs w:val="24"/>
        </w:rPr>
        <w:t>, гриф утверждения рабочей программы располагается на титульном листе (вверху справа).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lastRenderedPageBreak/>
        <w:t>3.4. 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3.5. Утвержденные рабочие программы предметов учебного плана  являются составной частью основной образовательной программы образовательной организации, входят в обязательную нормативную локальную документацию.</w:t>
      </w:r>
    </w:p>
    <w:p w:rsidR="003702A2" w:rsidRPr="005160AC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0AC">
        <w:rPr>
          <w:rFonts w:ascii="Times New Roman" w:eastAsia="Times New Roman" w:hAnsi="Times New Roman" w:cs="Times New Roman"/>
          <w:sz w:val="24"/>
          <w:szCs w:val="24"/>
        </w:rPr>
        <w:t>3.6. Администрация образовательной организации осуществляет контроль реализации рабочих программ в соответствии с планом работы.</w:t>
      </w:r>
    </w:p>
    <w:p w:rsidR="003702A2" w:rsidRPr="003702A2" w:rsidRDefault="003702A2" w:rsidP="005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702A2" w:rsidRPr="003702A2" w:rsidSect="00AE173E">
          <w:footerReference w:type="even" r:id="rId8"/>
          <w:footerReference w:type="default" r:id="rId9"/>
          <w:pgSz w:w="11906" w:h="16838"/>
          <w:pgMar w:top="495" w:right="1134" w:bottom="947" w:left="1134" w:header="720" w:footer="720" w:gutter="0"/>
          <w:cols w:space="720"/>
          <w:titlePg/>
          <w:docGrid w:linePitch="360"/>
        </w:sectPr>
      </w:pPr>
      <w:r w:rsidRPr="003702A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702A2" w:rsidRPr="003702A2" w:rsidRDefault="003702A2" w:rsidP="003702A2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2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Приложение 1</w:t>
      </w:r>
    </w:p>
    <w:p w:rsidR="003702A2" w:rsidRPr="005160AC" w:rsidRDefault="003702A2" w:rsidP="005160AC">
      <w:pPr>
        <w:pStyle w:val="a3"/>
        <w:spacing w:before="0" w:after="0" w:afterAutospacing="0"/>
        <w:rPr>
          <w:u w:val="single"/>
        </w:rPr>
      </w:pPr>
      <w:r w:rsidRPr="005160AC">
        <w:rPr>
          <w:u w:val="single"/>
        </w:rPr>
        <w:t>Титульный лист</w:t>
      </w:r>
    </w:p>
    <w:p w:rsidR="005160AC" w:rsidRDefault="005160AC" w:rsidP="005160A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0AC" w:rsidRPr="005160AC" w:rsidRDefault="005160AC" w:rsidP="005160A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0AC">
        <w:rPr>
          <w:rFonts w:ascii="Times New Roman" w:hAnsi="Times New Roman"/>
          <w:b/>
          <w:bCs/>
          <w:sz w:val="24"/>
          <w:szCs w:val="24"/>
        </w:rPr>
        <w:t>МУНИЦИПАЛЬНОЕ БЮДЖЕТНОЕ  ОБРАЗОВАТЕЛЬНОЕ УЧРЕЖДЕНИЕ</w:t>
      </w:r>
    </w:p>
    <w:p w:rsidR="005160AC" w:rsidRPr="005160AC" w:rsidRDefault="005160AC" w:rsidP="005160A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0AC">
        <w:rPr>
          <w:rFonts w:ascii="Times New Roman" w:hAnsi="Times New Roman"/>
          <w:b/>
          <w:bCs/>
          <w:sz w:val="24"/>
          <w:szCs w:val="24"/>
        </w:rPr>
        <w:t>ЕГОРЛЫКСКАЯ НАЧАЛЬНАЯ ОБЩЕОБРАЗОВАТЕЛЬНАЯ ШКОЛА №2</w:t>
      </w:r>
    </w:p>
    <w:tbl>
      <w:tblPr>
        <w:tblStyle w:val="ab"/>
        <w:tblW w:w="1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97"/>
        <w:gridCol w:w="3397"/>
        <w:gridCol w:w="4253"/>
      </w:tblGrid>
      <w:tr w:rsidR="005160AC" w:rsidRPr="005160AC" w:rsidTr="007C6D43">
        <w:tc>
          <w:tcPr>
            <w:tcW w:w="3397" w:type="dxa"/>
          </w:tcPr>
          <w:p w:rsidR="005160AC" w:rsidRPr="005160AC" w:rsidRDefault="005160AC" w:rsidP="005160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Принято на заседании педагогического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совета протокол №__</w:t>
            </w:r>
          </w:p>
          <w:p w:rsidR="005160AC" w:rsidRPr="005160AC" w:rsidRDefault="005160AC" w:rsidP="005160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proofErr w:type="gramStart"/>
            <w:r w:rsidRPr="00516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16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7" w:type="dxa"/>
          </w:tcPr>
          <w:p w:rsidR="005160AC" w:rsidRPr="005160AC" w:rsidRDefault="005160AC" w:rsidP="005160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160AC" w:rsidRPr="005160AC" w:rsidRDefault="005160AC" w:rsidP="005160AC">
            <w:pPr>
              <w:ind w:right="45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0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60AC" w:rsidRPr="005160AC" w:rsidRDefault="005160AC" w:rsidP="005160AC">
            <w:pPr>
              <w:ind w:righ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:rsidR="005160AC" w:rsidRPr="005160AC" w:rsidRDefault="005160AC" w:rsidP="005160AC">
            <w:pPr>
              <w:ind w:righ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 доплатой за руководство </w:t>
            </w:r>
          </w:p>
          <w:p w:rsidR="005160AC" w:rsidRPr="005160AC" w:rsidRDefault="005160AC" w:rsidP="005160AC">
            <w:pPr>
              <w:ind w:righ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ЕНОШ №2</w:t>
            </w:r>
          </w:p>
          <w:p w:rsidR="005160AC" w:rsidRDefault="005160AC" w:rsidP="0051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___________/________/</w:t>
            </w:r>
          </w:p>
          <w:p w:rsidR="005160AC" w:rsidRPr="005160AC" w:rsidRDefault="005160AC" w:rsidP="0051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Подпись    </w:t>
            </w:r>
            <w:r w:rsidRPr="005160AC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5160AC" w:rsidRPr="005160AC" w:rsidRDefault="005160AC" w:rsidP="005160AC">
            <w:pPr>
              <w:ind w:righ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 № __ от ________</w:t>
            </w:r>
            <w:proofErr w:type="gramStart"/>
            <w:r w:rsidRPr="00516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6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160AC" w:rsidRPr="005160AC" w:rsidRDefault="005160AC" w:rsidP="005160A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160AC" w:rsidRPr="005160AC" w:rsidRDefault="005160AC" w:rsidP="005160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0AC" w:rsidRPr="005160AC" w:rsidRDefault="005160AC" w:rsidP="005160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0AC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160AC" w:rsidRDefault="005160AC" w:rsidP="005160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0A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____________________</w:t>
      </w:r>
    </w:p>
    <w:p w:rsidR="005160AC" w:rsidRPr="005160AC" w:rsidRDefault="005160AC" w:rsidP="005160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</w:t>
      </w:r>
      <w:r w:rsidRPr="005160A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160AC" w:rsidRPr="005160AC" w:rsidRDefault="005160AC" w:rsidP="005160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0AC">
        <w:rPr>
          <w:rFonts w:ascii="Times New Roman" w:hAnsi="Times New Roman"/>
          <w:b/>
          <w:sz w:val="24"/>
          <w:szCs w:val="24"/>
        </w:rPr>
        <w:t xml:space="preserve">УЧИТЕЛЬ:  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5160AC" w:rsidRPr="005160AC" w:rsidRDefault="005160AC" w:rsidP="005160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0AC" w:rsidRPr="005160AC" w:rsidRDefault="005160AC" w:rsidP="005160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0AC" w:rsidRPr="005160AC" w:rsidRDefault="005160AC" w:rsidP="005160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0AC" w:rsidRPr="005160AC" w:rsidRDefault="005160AC" w:rsidP="005160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60AC" w:rsidRPr="005160AC" w:rsidRDefault="005160AC" w:rsidP="005160A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0AC">
        <w:rPr>
          <w:rFonts w:ascii="Times New Roman" w:hAnsi="Times New Roman"/>
          <w:sz w:val="24"/>
          <w:szCs w:val="24"/>
        </w:rPr>
        <w:t xml:space="preserve">Составлено </w:t>
      </w:r>
      <w:r w:rsidRPr="005160AC">
        <w:rPr>
          <w:rFonts w:ascii="Times New Roman" w:eastAsia="Times New Roman" w:hAnsi="Times New Roman"/>
          <w:sz w:val="24"/>
          <w:szCs w:val="24"/>
          <w:lang w:eastAsia="ru-RU"/>
        </w:rPr>
        <w:t>на основе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5160AC" w:rsidRPr="005160AC" w:rsidRDefault="005160AC" w:rsidP="005160AC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160AC">
        <w:rPr>
          <w:rFonts w:ascii="Times New Roman" w:hAnsi="Times New Roman"/>
          <w:sz w:val="24"/>
          <w:szCs w:val="24"/>
        </w:rPr>
        <w:t>Количество часов:</w:t>
      </w:r>
      <w:r>
        <w:rPr>
          <w:rFonts w:ascii="Times New Roman" w:hAnsi="Times New Roman"/>
          <w:sz w:val="24"/>
          <w:szCs w:val="24"/>
        </w:rPr>
        <w:t>_____</w:t>
      </w:r>
      <w:r w:rsidRPr="005160AC">
        <w:rPr>
          <w:rFonts w:ascii="Times New Roman" w:hAnsi="Times New Roman"/>
          <w:i/>
          <w:sz w:val="24"/>
          <w:szCs w:val="24"/>
        </w:rPr>
        <w:t xml:space="preserve"> час</w:t>
      </w:r>
      <w:proofErr w:type="gramStart"/>
      <w:r w:rsidRPr="005160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160AC">
        <w:rPr>
          <w:rFonts w:ascii="Times New Roman" w:hAnsi="Times New Roman"/>
          <w:i/>
          <w:sz w:val="24"/>
          <w:szCs w:val="24"/>
        </w:rPr>
        <w:t xml:space="preserve">/ </w:t>
      </w:r>
      <w:proofErr w:type="spellStart"/>
      <w:proofErr w:type="gramStart"/>
      <w:r w:rsidRPr="005160AC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5160AC">
        <w:rPr>
          <w:rFonts w:ascii="Times New Roman" w:hAnsi="Times New Roman"/>
          <w:i/>
          <w:sz w:val="24"/>
          <w:szCs w:val="24"/>
        </w:rPr>
        <w:t>ед</w:t>
      </w:r>
      <w:proofErr w:type="spellEnd"/>
      <w:r w:rsidRPr="005160AC">
        <w:rPr>
          <w:rFonts w:ascii="Times New Roman" w:hAnsi="Times New Roman"/>
          <w:i/>
          <w:sz w:val="24"/>
          <w:szCs w:val="24"/>
        </w:rPr>
        <w:t>.</w:t>
      </w:r>
    </w:p>
    <w:p w:rsidR="005160AC" w:rsidRPr="005160AC" w:rsidRDefault="005160AC" w:rsidP="005160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160AC">
        <w:rPr>
          <w:rFonts w:ascii="Times New Roman" w:hAnsi="Times New Roman"/>
          <w:sz w:val="24"/>
          <w:szCs w:val="24"/>
        </w:rPr>
        <w:t xml:space="preserve">Количество часов в год: </w:t>
      </w:r>
      <w:proofErr w:type="spellStart"/>
      <w:r>
        <w:rPr>
          <w:rFonts w:ascii="Times New Roman" w:hAnsi="Times New Roman"/>
          <w:sz w:val="24"/>
          <w:szCs w:val="24"/>
        </w:rPr>
        <w:t>____</w:t>
      </w:r>
      <w:r w:rsidRPr="005160AC">
        <w:rPr>
          <w:rFonts w:ascii="Times New Roman" w:hAnsi="Times New Roman"/>
          <w:i/>
          <w:sz w:val="24"/>
          <w:szCs w:val="24"/>
        </w:rPr>
        <w:t>часов</w:t>
      </w:r>
      <w:proofErr w:type="spellEnd"/>
    </w:p>
    <w:p w:rsidR="005160AC" w:rsidRPr="005160AC" w:rsidRDefault="005160AC" w:rsidP="005160AC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5160AC" w:rsidRPr="005160AC" w:rsidRDefault="005160AC" w:rsidP="00516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0AC">
        <w:rPr>
          <w:rFonts w:ascii="Times New Roman" w:hAnsi="Times New Roman"/>
          <w:i/>
          <w:sz w:val="24"/>
          <w:szCs w:val="24"/>
        </w:rPr>
        <w:t>Используемый учебник:</w:t>
      </w:r>
      <w:r w:rsidRPr="00516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5160AC" w:rsidRDefault="005160AC" w:rsidP="005160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60AC" w:rsidRPr="005160AC" w:rsidRDefault="005160AC" w:rsidP="005160AC">
      <w:pPr>
        <w:spacing w:after="0" w:line="240" w:lineRule="auto"/>
        <w:jc w:val="both"/>
        <w:rPr>
          <w:sz w:val="24"/>
          <w:szCs w:val="24"/>
        </w:rPr>
      </w:pPr>
      <w:r w:rsidRPr="005160AC">
        <w:rPr>
          <w:rFonts w:ascii="Times New Roman" w:hAnsi="Times New Roman"/>
          <w:i/>
          <w:sz w:val="24"/>
          <w:szCs w:val="24"/>
        </w:rPr>
        <w:t>Дополнительная литература</w:t>
      </w:r>
      <w:r w:rsidRPr="005160A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5160AC" w:rsidRPr="005160AC" w:rsidRDefault="005160AC" w:rsidP="005160AC">
      <w:pPr>
        <w:spacing w:line="240" w:lineRule="auto"/>
        <w:rPr>
          <w:sz w:val="24"/>
          <w:szCs w:val="24"/>
        </w:rPr>
      </w:pPr>
    </w:p>
    <w:p w:rsidR="005160AC" w:rsidRPr="005160AC" w:rsidRDefault="005160AC" w:rsidP="005160AC">
      <w:pPr>
        <w:spacing w:line="240" w:lineRule="auto"/>
        <w:rPr>
          <w:sz w:val="24"/>
          <w:szCs w:val="24"/>
        </w:rPr>
      </w:pPr>
    </w:p>
    <w:p w:rsidR="005160AC" w:rsidRDefault="005160AC" w:rsidP="005160AC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0AC" w:rsidRDefault="005160AC" w:rsidP="005160AC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0AC" w:rsidRDefault="005160AC" w:rsidP="005160AC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0AC" w:rsidRDefault="005160AC" w:rsidP="005160AC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0AC" w:rsidRPr="005160AC" w:rsidRDefault="005160AC" w:rsidP="005160AC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r w:rsidRPr="005160AC">
        <w:rPr>
          <w:rFonts w:ascii="Times New Roman" w:hAnsi="Times New Roman"/>
          <w:sz w:val="24"/>
          <w:szCs w:val="24"/>
        </w:rPr>
        <w:t>учебный год</w:t>
      </w:r>
    </w:p>
    <w:sectPr w:rsidR="005160AC" w:rsidRPr="005160AC" w:rsidSect="0053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EC" w:rsidRDefault="008872EC" w:rsidP="008872EC">
      <w:pPr>
        <w:spacing w:after="0" w:line="240" w:lineRule="auto"/>
      </w:pPr>
      <w:r>
        <w:separator/>
      </w:r>
    </w:p>
  </w:endnote>
  <w:endnote w:type="continuationSeparator" w:id="0">
    <w:p w:rsidR="008872EC" w:rsidRDefault="008872EC" w:rsidP="008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3E" w:rsidRDefault="008872EC" w:rsidP="00951D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7529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E173E" w:rsidRDefault="00A2463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3E" w:rsidRDefault="008872EC" w:rsidP="00951D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7529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24630">
      <w:rPr>
        <w:rStyle w:val="ae"/>
        <w:noProof/>
      </w:rPr>
      <w:t>4</w:t>
    </w:r>
    <w:r>
      <w:rPr>
        <w:rStyle w:val="ae"/>
      </w:rPr>
      <w:fldChar w:fldCharType="end"/>
    </w:r>
  </w:p>
  <w:p w:rsidR="00AE173E" w:rsidRDefault="00A246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EC" w:rsidRDefault="008872EC" w:rsidP="008872EC">
      <w:pPr>
        <w:spacing w:after="0" w:line="240" w:lineRule="auto"/>
      </w:pPr>
      <w:r>
        <w:separator/>
      </w:r>
    </w:p>
  </w:footnote>
  <w:footnote w:type="continuationSeparator" w:id="0">
    <w:p w:rsidR="008872EC" w:rsidRDefault="008872EC" w:rsidP="0088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041829C2"/>
    <w:multiLevelType w:val="multilevel"/>
    <w:tmpl w:val="80F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B6F33"/>
    <w:multiLevelType w:val="hybridMultilevel"/>
    <w:tmpl w:val="8BF0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1E52"/>
    <w:multiLevelType w:val="hybridMultilevel"/>
    <w:tmpl w:val="BB30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B2F91"/>
    <w:multiLevelType w:val="hybridMultilevel"/>
    <w:tmpl w:val="227664A4"/>
    <w:lvl w:ilvl="0" w:tplc="92649BC8">
      <w:start w:val="1"/>
      <w:numFmt w:val="bullet"/>
      <w:lvlText w:val="-"/>
      <w:lvlJc w:val="left"/>
      <w:pPr>
        <w:ind w:left="825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4EE6C45"/>
    <w:multiLevelType w:val="hybridMultilevel"/>
    <w:tmpl w:val="D4102082"/>
    <w:lvl w:ilvl="0" w:tplc="59CC5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ABF1694"/>
    <w:multiLevelType w:val="hybridMultilevel"/>
    <w:tmpl w:val="CA826A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9095DCD"/>
    <w:multiLevelType w:val="multilevel"/>
    <w:tmpl w:val="9900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B696257"/>
    <w:multiLevelType w:val="multilevel"/>
    <w:tmpl w:val="CBA8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DC842F0"/>
    <w:multiLevelType w:val="hybridMultilevel"/>
    <w:tmpl w:val="4DEE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F201C"/>
    <w:multiLevelType w:val="multilevel"/>
    <w:tmpl w:val="1C3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D499C"/>
    <w:multiLevelType w:val="multilevel"/>
    <w:tmpl w:val="4CC2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54FC1D79"/>
    <w:multiLevelType w:val="multilevel"/>
    <w:tmpl w:val="C0AE58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6514C"/>
    <w:multiLevelType w:val="multilevel"/>
    <w:tmpl w:val="2526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6D58F8"/>
    <w:multiLevelType w:val="hybridMultilevel"/>
    <w:tmpl w:val="B086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53C75"/>
    <w:multiLevelType w:val="multilevel"/>
    <w:tmpl w:val="192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4">
    <w:nsid w:val="76572856"/>
    <w:multiLevelType w:val="hybridMultilevel"/>
    <w:tmpl w:val="D4EE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1"/>
  </w:num>
  <w:num w:numId="5">
    <w:abstractNumId w:val="15"/>
  </w:num>
  <w:num w:numId="6">
    <w:abstractNumId w:val="22"/>
  </w:num>
  <w:num w:numId="7">
    <w:abstractNumId w:val="1"/>
  </w:num>
  <w:num w:numId="8">
    <w:abstractNumId w:val="1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5"/>
  </w:num>
  <w:num w:numId="15">
    <w:abstractNumId w:val="24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4"/>
  </w:num>
  <w:num w:numId="21">
    <w:abstractNumId w:val="23"/>
  </w:num>
  <w:num w:numId="22">
    <w:abstractNumId w:val="13"/>
  </w:num>
  <w:num w:numId="23">
    <w:abstractNumId w:val="20"/>
  </w:num>
  <w:num w:numId="24">
    <w:abstractNumId w:val="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F7"/>
    <w:rsid w:val="000006A5"/>
    <w:rsid w:val="00086EA4"/>
    <w:rsid w:val="000B0716"/>
    <w:rsid w:val="00166205"/>
    <w:rsid w:val="00171CAF"/>
    <w:rsid w:val="001B59E9"/>
    <w:rsid w:val="001C0606"/>
    <w:rsid w:val="001D463C"/>
    <w:rsid w:val="001D5EF5"/>
    <w:rsid w:val="00204FB8"/>
    <w:rsid w:val="00235E1C"/>
    <w:rsid w:val="00251BCF"/>
    <w:rsid w:val="00291272"/>
    <w:rsid w:val="002C3DAF"/>
    <w:rsid w:val="00370299"/>
    <w:rsid w:val="003702A2"/>
    <w:rsid w:val="00381708"/>
    <w:rsid w:val="003E7DDE"/>
    <w:rsid w:val="004145E7"/>
    <w:rsid w:val="00431E22"/>
    <w:rsid w:val="004477C7"/>
    <w:rsid w:val="00464A92"/>
    <w:rsid w:val="004F0734"/>
    <w:rsid w:val="005160AC"/>
    <w:rsid w:val="00537539"/>
    <w:rsid w:val="00550576"/>
    <w:rsid w:val="00552BD0"/>
    <w:rsid w:val="00563388"/>
    <w:rsid w:val="00563577"/>
    <w:rsid w:val="00576732"/>
    <w:rsid w:val="0059475D"/>
    <w:rsid w:val="00595F8F"/>
    <w:rsid w:val="005A08A0"/>
    <w:rsid w:val="00642D94"/>
    <w:rsid w:val="00682F8C"/>
    <w:rsid w:val="006A257E"/>
    <w:rsid w:val="006D14EE"/>
    <w:rsid w:val="006E4140"/>
    <w:rsid w:val="0070525B"/>
    <w:rsid w:val="00730CB4"/>
    <w:rsid w:val="0075558B"/>
    <w:rsid w:val="00775577"/>
    <w:rsid w:val="007A2BAE"/>
    <w:rsid w:val="00831AF3"/>
    <w:rsid w:val="008517CA"/>
    <w:rsid w:val="008872EC"/>
    <w:rsid w:val="008969B0"/>
    <w:rsid w:val="008A6B0F"/>
    <w:rsid w:val="008B47B5"/>
    <w:rsid w:val="008C30D5"/>
    <w:rsid w:val="00901816"/>
    <w:rsid w:val="009433C9"/>
    <w:rsid w:val="0095702A"/>
    <w:rsid w:val="009D03A2"/>
    <w:rsid w:val="009D2EF8"/>
    <w:rsid w:val="00A04185"/>
    <w:rsid w:val="00A17722"/>
    <w:rsid w:val="00A24630"/>
    <w:rsid w:val="00A4707E"/>
    <w:rsid w:val="00A5560F"/>
    <w:rsid w:val="00A8511A"/>
    <w:rsid w:val="00AC70D3"/>
    <w:rsid w:val="00B342DE"/>
    <w:rsid w:val="00B37EDD"/>
    <w:rsid w:val="00B75293"/>
    <w:rsid w:val="00B81EEE"/>
    <w:rsid w:val="00C01AD9"/>
    <w:rsid w:val="00C032D9"/>
    <w:rsid w:val="00C779AA"/>
    <w:rsid w:val="00CB31BA"/>
    <w:rsid w:val="00CE1DF7"/>
    <w:rsid w:val="00CF0632"/>
    <w:rsid w:val="00D1105C"/>
    <w:rsid w:val="00D232E6"/>
    <w:rsid w:val="00DA2A52"/>
    <w:rsid w:val="00DF007E"/>
    <w:rsid w:val="00E0523D"/>
    <w:rsid w:val="00E4536C"/>
    <w:rsid w:val="00E75C78"/>
    <w:rsid w:val="00E87FF8"/>
    <w:rsid w:val="00EA2969"/>
    <w:rsid w:val="00EC06A7"/>
    <w:rsid w:val="00F12E4C"/>
    <w:rsid w:val="00F264D6"/>
    <w:rsid w:val="00F807AC"/>
    <w:rsid w:val="00FA3A30"/>
    <w:rsid w:val="00FB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39"/>
  </w:style>
  <w:style w:type="paragraph" w:styleId="3">
    <w:name w:val="heading 3"/>
    <w:basedOn w:val="a"/>
    <w:link w:val="30"/>
    <w:uiPriority w:val="9"/>
    <w:qFormat/>
    <w:rsid w:val="00CE1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CE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E1DF7"/>
    <w:rPr>
      <w:b/>
      <w:bCs/>
    </w:rPr>
  </w:style>
  <w:style w:type="paragraph" w:styleId="a5">
    <w:name w:val="No Spacing"/>
    <w:uiPriority w:val="1"/>
    <w:qFormat/>
    <w:rsid w:val="004145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45E7"/>
    <w:pPr>
      <w:ind w:left="720"/>
      <w:contextualSpacing/>
    </w:pPr>
  </w:style>
  <w:style w:type="paragraph" w:customStyle="1" w:styleId="2">
    <w:name w:val="стиль2"/>
    <w:basedOn w:val="a"/>
    <w:uiPriority w:val="99"/>
    <w:rsid w:val="00F807A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B31B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B31B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CB31B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B3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A4707E"/>
    <w:rPr>
      <w:rFonts w:ascii="Times New Roman" w:hAnsi="Times New Roman" w:cs="Times New Roman" w:hint="default"/>
      <w:sz w:val="18"/>
      <w:szCs w:val="18"/>
    </w:rPr>
  </w:style>
  <w:style w:type="table" w:customStyle="1" w:styleId="1">
    <w:name w:val="Сетка таблицы1"/>
    <w:basedOn w:val="a1"/>
    <w:next w:val="ab"/>
    <w:uiPriority w:val="59"/>
    <w:rsid w:val="0059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9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3702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customStyle="1" w:styleId="ad">
    <w:name w:val="Нижний колонтитул Знак"/>
    <w:basedOn w:val="a0"/>
    <w:link w:val="ac"/>
    <w:rsid w:val="003702A2"/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e">
    <w:name w:val="page number"/>
    <w:basedOn w:val="a0"/>
    <w:rsid w:val="00370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8EEC38-2506-4E67-8B49-9BE0A02B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21</cp:revision>
  <cp:lastPrinted>2016-01-28T12:18:00Z</cp:lastPrinted>
  <dcterms:created xsi:type="dcterms:W3CDTF">2011-02-03T10:08:00Z</dcterms:created>
  <dcterms:modified xsi:type="dcterms:W3CDTF">2016-01-28T12:19:00Z</dcterms:modified>
</cp:coreProperties>
</file>