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32"/>
      </w:tblGrid>
      <w:tr w:rsidR="001D4E2F" w:rsidRPr="00B27CDE" w:rsidTr="00714831">
        <w:trPr>
          <w:trHeight w:val="1239"/>
          <w:tblCellSpacing w:w="0" w:type="dxa"/>
        </w:trPr>
        <w:tc>
          <w:tcPr>
            <w:tcW w:w="10632" w:type="dxa"/>
            <w:vAlign w:val="center"/>
            <w:hideMark/>
          </w:tcPr>
          <w:p w:rsidR="00714831" w:rsidRPr="00B27CDE" w:rsidRDefault="001D4E2F" w:rsidP="00B2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Style w:val="a5"/>
              <w:tblW w:w="10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97"/>
              <w:gridCol w:w="2835"/>
              <w:gridCol w:w="4253"/>
            </w:tblGrid>
            <w:tr w:rsidR="00714831" w:rsidRPr="00B27CDE" w:rsidTr="00B27CDE">
              <w:tc>
                <w:tcPr>
                  <w:tcW w:w="3397" w:type="dxa"/>
                </w:tcPr>
                <w:p w:rsidR="007A7364" w:rsidRPr="00B27CDE" w:rsidRDefault="007A7364" w:rsidP="00B27CD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A7364" w:rsidRPr="00B27CDE" w:rsidRDefault="007A7364" w:rsidP="00B27CD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7C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Принято на заседании педагогического совета протокол №4</w:t>
                  </w:r>
                </w:p>
                <w:p w:rsidR="00714831" w:rsidRPr="00B27CDE" w:rsidRDefault="007A7364" w:rsidP="00B27CD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7C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23.04.2014г</w:t>
                  </w:r>
                </w:p>
              </w:tc>
              <w:tc>
                <w:tcPr>
                  <w:tcW w:w="2835" w:type="dxa"/>
                </w:tcPr>
                <w:p w:rsidR="00714831" w:rsidRPr="00B27CDE" w:rsidRDefault="00714831" w:rsidP="00B27CD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7C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253" w:type="dxa"/>
                </w:tcPr>
                <w:p w:rsidR="00714831" w:rsidRPr="00B27CDE" w:rsidRDefault="00B27CDE" w:rsidP="00B27CDE">
                  <w:pPr>
                    <w:ind w:right="45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="00714831" w:rsidRPr="00B27C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714831" w:rsidRPr="00B27CDE" w:rsidRDefault="00EC7DCE" w:rsidP="00B27CDE">
                  <w:pPr>
                    <w:ind w:right="45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7C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Учитель начальных классов </w:t>
                  </w:r>
                </w:p>
                <w:p w:rsidR="0053135A" w:rsidRPr="00B27CDE" w:rsidRDefault="00EC7DCE" w:rsidP="00B27CDE">
                  <w:pPr>
                    <w:ind w:right="45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7C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с доплатой за руководство </w:t>
                  </w:r>
                </w:p>
                <w:p w:rsidR="00714831" w:rsidRPr="00B27CDE" w:rsidRDefault="00EC7DCE" w:rsidP="00B27CDE">
                  <w:pPr>
                    <w:ind w:right="45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7C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ЕНОШ №2</w:t>
                  </w:r>
                </w:p>
                <w:p w:rsidR="00714831" w:rsidRPr="00B27CDE" w:rsidRDefault="00EC7DCE" w:rsidP="00B27CDE">
                  <w:pPr>
                    <w:ind w:right="45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7C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_________Т.В. Малигонова</w:t>
                  </w:r>
                </w:p>
                <w:p w:rsidR="00714831" w:rsidRPr="00B27CDE" w:rsidRDefault="00B27CDE" w:rsidP="00B27CDE">
                  <w:pPr>
                    <w:ind w:right="17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E91C99" w:rsidRPr="00B27C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Приказ № 76/1</w:t>
                  </w:r>
                  <w:r w:rsidR="00AD5520" w:rsidRPr="00B27C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14831" w:rsidRPr="00B27C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r w:rsidR="00EC4E02" w:rsidRPr="00B27C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23</w:t>
                  </w:r>
                  <w:r w:rsidR="00D56A0F" w:rsidRPr="00B27C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.04</w:t>
                  </w:r>
                  <w:r w:rsidR="00714831" w:rsidRPr="00B27C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.2014г</w:t>
                  </w:r>
                  <w:r w:rsidR="0053135A" w:rsidRPr="00B27C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1D4E2F" w:rsidRPr="00B27CDE" w:rsidRDefault="001D4E2F" w:rsidP="00B2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E2F" w:rsidRPr="00B27CDE" w:rsidRDefault="001D4E2F" w:rsidP="00B2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1D4E2F" w:rsidRPr="00B27CDE" w:rsidRDefault="001D4E2F" w:rsidP="00B2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1D4E2F" w:rsidRPr="00B27CDE" w:rsidRDefault="001D4E2F" w:rsidP="00B2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</w:t>
            </w:r>
          </w:p>
        </w:tc>
      </w:tr>
    </w:tbl>
    <w:p w:rsidR="00714831" w:rsidRPr="00B27CDE" w:rsidRDefault="00714831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</w:p>
    <w:p w:rsidR="0079311A" w:rsidRPr="00B27CDE" w:rsidRDefault="0079311A" w:rsidP="00B2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53135A" w:rsidRPr="00B2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ЛОЖЕНИЕ</w:t>
      </w:r>
    </w:p>
    <w:p w:rsidR="0079311A" w:rsidRPr="00B27CDE" w:rsidRDefault="00EC4E02" w:rsidP="00B2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приеме</w:t>
      </w:r>
      <w:r w:rsidR="0079311A" w:rsidRPr="00B2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B2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переводе</w:t>
      </w:r>
      <w:r w:rsidR="0079311A" w:rsidRPr="00B2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Pr="00B2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выбытии</w:t>
      </w:r>
      <w:r w:rsidR="0079311A" w:rsidRPr="00B2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учащихся</w:t>
      </w:r>
    </w:p>
    <w:p w:rsidR="0079311A" w:rsidRPr="00B27CDE" w:rsidRDefault="0079311A" w:rsidP="00B2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бюджетного  общеобразовательного учреждения</w:t>
      </w:r>
    </w:p>
    <w:p w:rsidR="00714831" w:rsidRPr="00B27CDE" w:rsidRDefault="0079311A" w:rsidP="00B2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Егорлыкской начальной общеобразовательной школы №2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4E2F" w:rsidRPr="00B27CDE" w:rsidRDefault="001D4E2F" w:rsidP="00B27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 Общие положения</w:t>
      </w:r>
    </w:p>
    <w:p w:rsidR="001D4E2F" w:rsidRPr="00B27CDE" w:rsidRDefault="001D4E2F" w:rsidP="00B27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Настоящее Положение является нормативным правовым актом и определяет правила приёма </w:t>
      </w:r>
      <w:proofErr w:type="gramStart"/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муниципальное</w:t>
      </w:r>
      <w:r w:rsidR="00EC7DCE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бюджетное  общеобразовательное  учреждение  Егорлыкскую начальную  общеобразовательную  школу № 2 (далее – МБОУ ЕНОШ №2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D4E2F" w:rsidRPr="00B27CDE" w:rsidRDefault="001D4E2F" w:rsidP="00B27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1.2.            </w:t>
      </w:r>
      <w:r w:rsidRPr="00B2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разработано в соответствии </w:t>
      </w:r>
      <w:proofErr w:type="gramStart"/>
      <w:r w:rsidRPr="00B2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B2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D4E2F" w:rsidRPr="00B27CDE" w:rsidRDefault="00714831" w:rsidP="00B27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E2F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Российской Федерации,</w:t>
      </w:r>
    </w:p>
    <w:p w:rsidR="001D4E2F" w:rsidRPr="00B27CDE" w:rsidRDefault="00714831" w:rsidP="00B27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E2F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от 29 декабря 2012 г. N 273-ФЗ ч.8 ст.55 «Об образовании в Российской Федерации»,</w:t>
      </w:r>
    </w:p>
    <w:p w:rsidR="001D4E2F" w:rsidRPr="00B27CDE" w:rsidRDefault="00714831" w:rsidP="00B27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E2F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Российской Федерации от 22.01.2014г. №32 «Об утверждении Порядка приема граждан на </w:t>
      </w:r>
      <w:proofErr w:type="gramStart"/>
      <w:r w:rsidR="001D4E2F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="001D4E2F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образования»,</w:t>
      </w:r>
    </w:p>
    <w:p w:rsidR="001D4E2F" w:rsidRPr="00B27CDE" w:rsidRDefault="00714831" w:rsidP="00B27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E2F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1D4E2F" w:rsidRPr="00B27CDE" w:rsidRDefault="00714831" w:rsidP="00B27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4E2F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школы.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Общие требования при  при</w:t>
      </w:r>
      <w:r w:rsidR="00EC7DCE" w:rsidRPr="00B2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еме </w:t>
      </w:r>
      <w:proofErr w:type="gramStart"/>
      <w:r w:rsidR="00EC7DCE" w:rsidRPr="00B2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EC7DCE" w:rsidRPr="00B2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МБОУ ЕНОШ №2</w:t>
      </w:r>
    </w:p>
    <w:p w:rsidR="001D4E2F" w:rsidRPr="00B27CDE" w:rsidRDefault="00EC7DCE" w:rsidP="00B27CDE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школу на уровне начального </w:t>
      </w:r>
      <w:r w:rsidR="001D4E2F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принимаются все граждане, имеющие право на получение образования соответствующего уровня.</w:t>
      </w:r>
    </w:p>
    <w:p w:rsidR="001D4E2F" w:rsidRPr="00B27CDE" w:rsidRDefault="001D4E2F" w:rsidP="00B27CDE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и об</w:t>
      </w:r>
      <w:r w:rsidR="00EC7DCE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учение граждан в МБОУ ЕНОШ №2 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бесплатным.</w:t>
      </w:r>
    </w:p>
    <w:p w:rsidR="001D4E2F" w:rsidRPr="00B27CDE" w:rsidRDefault="00714831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1D4E2F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иностранных граждан, лиц без гражданства, детей из семей беженцев и вынужденных переселенцев осуществляется на общих основаниях.</w:t>
      </w:r>
    </w:p>
    <w:p w:rsidR="001D4E2F" w:rsidRPr="00B27CDE" w:rsidRDefault="00714831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1D4E2F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граждан Российской Федерации по месту пребывания и по месту жительства в пределах Российской Федерации или отсутствие таковой не являются основанием для отказа в приё</w:t>
      </w:r>
      <w:r w:rsidR="00EC7DCE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 для обучения в МБОУ ЕНОШ №2</w:t>
      </w:r>
      <w:r w:rsidR="001D4E2F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2.5.Основанием приёма несовершеннолетних граждан в </w:t>
      </w:r>
      <w:r w:rsidR="00EC7DCE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ЕНОШ №2 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заявление родителей (законных представителей). К заявлению прилагаются документы, установленные настоящим Положением.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2.6.Зачисление граждан в Школ</w:t>
      </w:r>
      <w:r w:rsidR="00EC7DCE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оформляется приказом учителя начальных классов с доплатой за руководство МБОУ ЕНОШ №2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производится ознакомление родителей (законных представителей) с Уставом, лицензией на осуществление образовательной деятельности, со свидетельством о государственной аккредитации, с образовательными 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программами, режимом работы, правилами и обязанностями обучающихся и локальными актами школы.</w:t>
      </w:r>
    </w:p>
    <w:p w:rsidR="00714831" w:rsidRPr="00B27CDE" w:rsidRDefault="00714831" w:rsidP="00B27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В </w:t>
      </w:r>
      <w:r w:rsidR="00EC7DCE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ЕНОШ №2 </w:t>
      </w:r>
      <w:r w:rsidR="001D4E2F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все граждане, подлежащие обучению, которые проживают по микрорайону, закрепленному</w:t>
      </w:r>
      <w:r w:rsidR="00EC7DCE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МБОУ ЕНОШ №2.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2.8. Не проживающим на данной территории может быть отказано в приеме только по причине отсутствия свободных мест в учрежден</w:t>
      </w:r>
      <w:r w:rsidR="00EC7DCE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ии, т.е. при наполненности классов  не более 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обучающихся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При приеме в школу не допускаются ограничения по полу, расе, национальности, происхождению, по отношению к религии, убеждениям, принадлежности к общественным организациям (объединениям), состоянию здоровья, социальному положению.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Прием граждан на любой из уровней начального общего образования на конкурсной основе не допускается.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Учреждение должно получить согласие родителей (законных представителей) на обработку персональных данных обучающихся и их родителей (законных представителей).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  Гражданам гарантируется общедоступность и бесплатность начального общего образования в школе.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приёма в школу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Прием граждан в школу осуществляется по личному заявлению родителей (законных представителей) ребенка при предъявлении оригинала и ксерокопии  документа, удостоверяющего личность родителя (законного представителя), либо оригинала и ксерокопии документа, удостоверяющего личность иностранного гражданина в Российской Федерации.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(последнее при наличии) ребенка;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и место рождения ребенка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адрес места жительства ребенка, его родителей (законных представителей) и контактные телефоны.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место работы родителей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дата и подпись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обучающихся,</w:t>
      </w:r>
      <w:r w:rsidR="00F715CE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 порядке 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предъявляемых при приеме документов хранятся в учреждении на время обучения ребенка.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 приеме запрещается требование предоставления документов, не предусмотренных настоящим Положением.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Представленные документы в обязательном порядке регистрируются через секретариат школы в журнале приема заявлений. Отказ в приеме и регистрации заявления по любым основаниям недопустим.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 После регистрации заявления заявителю выдается документ, содержащий следующую информацию:</w:t>
      </w:r>
    </w:p>
    <w:p w:rsidR="001D4E2F" w:rsidRPr="00B27CDE" w:rsidRDefault="001D4E2F" w:rsidP="00B27C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входящий номер заявления о приеме в школу;</w:t>
      </w:r>
    </w:p>
    <w:p w:rsidR="001D4E2F" w:rsidRPr="00B27CDE" w:rsidRDefault="001D4E2F" w:rsidP="00B27C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представленных документов и отметка об их получении, заверенная подписью секретаря или ответственного за прием документов и печатью общеобразовательные учреждения;</w:t>
      </w:r>
    </w:p>
    <w:p w:rsidR="001D4E2F" w:rsidRPr="00B27CDE" w:rsidRDefault="001D4E2F" w:rsidP="00B27C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сроках получения информации о зачислении в первый (последующий) класс;</w:t>
      </w:r>
    </w:p>
    <w:p w:rsidR="001D4E2F" w:rsidRPr="00B27CDE" w:rsidRDefault="001D4E2F" w:rsidP="00B27C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телефоны школы для получения справочной информации;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Зачисление в школу офор</w:t>
      </w:r>
      <w:r w:rsidR="00F715CE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мляется приказом учителя начальных классов с доплатой за руководство МБОУ ЕНОШ №2 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7 дней с момента предоставления всех необходимых документов. Заявители вправе получить информацию о приеме в школу.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На каждого обучающегося, зачисленного в школу, заводится личное дело, в котором хранятся все сданные документы.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При наличии оснований для отказа в приеме ребенка в первый класс или в последующие классы школы заявитель имеет право на своевременное получение такой информации, причем по требованию заявителя - в письменной форме с указанием оснований отказа. Заявитель вправе оспорить такой отказ в установленном законодательством порядке, в том</w:t>
      </w:r>
      <w:r w:rsidR="005D75A7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числе, обратившись в отдел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</w:t>
      </w:r>
      <w:r w:rsidR="005D75A7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А</w:t>
      </w:r>
      <w:r w:rsidR="00F715CE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Егорлыкского района Ростовской области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Федерации.</w:t>
      </w:r>
    </w:p>
    <w:p w:rsidR="00F744C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Дети с ограниченными возможностями здоровья принимаются на </w:t>
      </w:r>
      <w:proofErr w:type="gramStart"/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</w:t>
      </w:r>
    </w:p>
    <w:p w:rsidR="00F744CF" w:rsidRPr="00B27CDE" w:rsidRDefault="00F744C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4.Прием детей в первый класс.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первый класс принимаются дети, достигшие к 1 сентября учебного года возраста не менее 6 лет 6 месяцев при отсутствии противопоказаний по состоянию здоровья, но не позже достижения ими возраста 8 лет.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Приём детей в первый класс </w:t>
      </w:r>
      <w:r w:rsidR="00F715CE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ЕНОШ №2</w:t>
      </w:r>
      <w:r w:rsidR="00170710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по предоставлению следующих документов: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родителей (законных представителей);</w:t>
      </w:r>
      <w:r w:rsidR="00F715CE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 и ксерокопия свидетельства о рождении ребенка;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 и ксерокопия паспорта родителей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медицинское заключение о состоянии здоровья ребенка предоставляется  по усмотрению родителей (законных представителей).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заявления размещается на информационном стенде и на официальном сайте школы в сети "Интернет".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4.3.Администрация </w:t>
      </w:r>
      <w:r w:rsidR="00F715CE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ЕНОШ №2 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приёме заявления обязана ознакомиться с документами, удостоверяющими личность заявителя, для установления факта родственных отношений и полномочий законного представителя.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Приём заявлений в первый класс школы для закрепленных лиц начинается не позднее 01 февраля и </w:t>
      </w:r>
      <w:r w:rsidRPr="00B27C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завершается не позднее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июня текущего года. Документы, представленные родителями (законными представителями), регистрируются в журнале приёма заявлений в 1-ый класс.</w:t>
      </w:r>
    </w:p>
    <w:p w:rsidR="001D4E2F" w:rsidRPr="00B27CDE" w:rsidRDefault="00EC4E02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</w:t>
      </w:r>
      <w:r w:rsidR="001D4E2F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детей, не проживающих на закрепленной территории, прием заявлений в первый класс начинается </w:t>
      </w:r>
      <w:bookmarkStart w:id="0" w:name="_GoBack"/>
      <w:bookmarkEnd w:id="0"/>
      <w:r w:rsidR="001D4E2F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июля текущего года до момента заполнения свободных мест, но не позднее 5 сентября текущего года.</w:t>
      </w:r>
    </w:p>
    <w:p w:rsidR="001D4E2F" w:rsidRPr="00B27CDE" w:rsidRDefault="00EC4E02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="001D4E2F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окончании приема обучающихся в первый класс всех детей, проживающих на закрепленной территории, осуществляется прием детей, не проживающих на закрепленной территории, ранее 1 июля.</w:t>
      </w:r>
    </w:p>
    <w:p w:rsidR="001D4E2F" w:rsidRPr="00B27CDE" w:rsidRDefault="00EC4E02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1D4E2F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удобства родителей (законных представителей) детей школа устанавливает график приема документов в зависимости от адреса регистрации по месту жительства (пребывания).</w:t>
      </w:r>
    </w:p>
    <w:p w:rsidR="001D4E2F" w:rsidRPr="00B27CDE" w:rsidRDefault="00EC4E02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  <w:r w:rsidR="001D4E2F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первый класс </w:t>
      </w:r>
      <w:r w:rsidR="00F715CE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ЕНОШ №2</w:t>
      </w:r>
      <w:r w:rsidR="001D4E2F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зачисляются все дети, достигшие школьного возраста, независимо  от уровня их подготовки.</w:t>
      </w:r>
    </w:p>
    <w:p w:rsidR="00B27CDE" w:rsidRDefault="00B27CDE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4E2F" w:rsidRPr="00B27CDE" w:rsidRDefault="00F715CE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Прием </w:t>
      </w:r>
      <w:proofErr w:type="gramStart"/>
      <w:r w:rsidRPr="00B2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B2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 2-4</w:t>
      </w:r>
      <w:r w:rsidR="001D4E2F" w:rsidRPr="00B27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классы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</w:t>
      </w:r>
      <w:r w:rsidR="00F715CE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2-4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</w:t>
      </w:r>
      <w:r w:rsidR="00F715CE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ЕНОШ №2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дети по заявлению родителей (законных представителей) в связи с переездом на новое место жительства, в связи с переходом из другого общеобразовательного учреждения и др., при наличии свободных мест в </w:t>
      </w:r>
      <w:r w:rsidR="00F715CE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ЕНОШ №2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E2F" w:rsidRPr="00B27CDE" w:rsidRDefault="0079311A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Для зачисления во 2-4</w:t>
      </w:r>
      <w:r w:rsidR="001D4E2F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родители (законные представители) предъявляют в </w:t>
      </w:r>
      <w:r w:rsidR="00F715CE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ЕНОШ №2 </w:t>
      </w:r>
      <w:r w:rsidR="001D4E2F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документы: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заявление о приеме,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 и копию свидетельства о рождении  ребенка,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личное дело </w:t>
      </w:r>
      <w:proofErr w:type="gramStart"/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выданное учреждением, в котором он обучался ранее,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медицинское заключение о состоянии здоровья ребенка предоставляется  по усмотрению родителей (законных представителей).</w:t>
      </w:r>
    </w:p>
    <w:p w:rsidR="001D4E2F" w:rsidRPr="00B27CDE" w:rsidRDefault="001D4E2F" w:rsidP="00B2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исключительных случаях, при отсутствии у ребенка личного дела обучающегося, ведомости текущих оценок, а также при приёме детей, слабо владеющих русским языком, решение о приеме ребенка в соответствующий возрасту класс  принимается педагогическим советом школы  после проведения испытаний. </w:t>
      </w:r>
    </w:p>
    <w:p w:rsidR="00B27CDE" w:rsidRDefault="00B27CDE" w:rsidP="00B27C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11A" w:rsidRPr="00B27CDE" w:rsidRDefault="0053135A" w:rsidP="00B27C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CD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9311A" w:rsidRPr="00B27CDE">
        <w:rPr>
          <w:rFonts w:ascii="Times New Roman" w:hAnsi="Times New Roman" w:cs="Times New Roman"/>
          <w:b/>
          <w:sz w:val="24"/>
          <w:szCs w:val="24"/>
        </w:rPr>
        <w:t>Порядок перевода учащегося в следующий класс</w:t>
      </w:r>
    </w:p>
    <w:p w:rsidR="0079311A" w:rsidRPr="00B27CDE" w:rsidRDefault="0053135A" w:rsidP="00B27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CDE">
        <w:rPr>
          <w:rFonts w:ascii="Times New Roman" w:hAnsi="Times New Roman" w:cs="Times New Roman"/>
          <w:sz w:val="24"/>
          <w:szCs w:val="24"/>
        </w:rPr>
        <w:t>6</w:t>
      </w:r>
      <w:r w:rsidR="0079311A" w:rsidRPr="00B27CDE">
        <w:rPr>
          <w:rFonts w:ascii="Times New Roman" w:hAnsi="Times New Roman" w:cs="Times New Roman"/>
          <w:sz w:val="24"/>
          <w:szCs w:val="24"/>
        </w:rPr>
        <w:t>.1.Перевод учащегося в следующий класс осуществляется по решению педагогиче</w:t>
      </w:r>
      <w:r w:rsidR="0079311A" w:rsidRPr="00B27CDE">
        <w:rPr>
          <w:rFonts w:ascii="Times New Roman" w:hAnsi="Times New Roman" w:cs="Times New Roman"/>
          <w:sz w:val="24"/>
          <w:szCs w:val="24"/>
        </w:rPr>
        <w:softHyphen/>
        <w:t>ского совета в соответствии с его компетенцией, предусмотренной Уставом МБОУ ЕНОШ №2, и оформляется приказом учителя начальных классов с доплатой за руководство МБОУ ЕНОШ №2.</w:t>
      </w:r>
    </w:p>
    <w:p w:rsidR="0079311A" w:rsidRPr="00B27CDE" w:rsidRDefault="0053135A" w:rsidP="00B27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CDE">
        <w:rPr>
          <w:rFonts w:ascii="Times New Roman" w:hAnsi="Times New Roman" w:cs="Times New Roman"/>
          <w:sz w:val="24"/>
          <w:szCs w:val="24"/>
        </w:rPr>
        <w:t>6</w:t>
      </w:r>
      <w:r w:rsidR="0079311A" w:rsidRPr="00B27CDE">
        <w:rPr>
          <w:rFonts w:ascii="Times New Roman" w:hAnsi="Times New Roman" w:cs="Times New Roman"/>
          <w:sz w:val="24"/>
          <w:szCs w:val="24"/>
        </w:rPr>
        <w:t>.2. Учащиеся, имеющие академическую задолженность, или не прошедшие промежуточной аттестации по уважительным причинам переводятся в следующий класс условно.</w:t>
      </w:r>
    </w:p>
    <w:p w:rsidR="0079311A" w:rsidRPr="00B27CDE" w:rsidRDefault="0053135A" w:rsidP="00B27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CDE">
        <w:rPr>
          <w:rFonts w:ascii="Times New Roman" w:hAnsi="Times New Roman" w:cs="Times New Roman"/>
          <w:sz w:val="24"/>
          <w:szCs w:val="24"/>
        </w:rPr>
        <w:t>6</w:t>
      </w:r>
      <w:r w:rsidR="0079311A" w:rsidRPr="00B27CDE">
        <w:rPr>
          <w:rFonts w:ascii="Times New Roman" w:hAnsi="Times New Roman" w:cs="Times New Roman"/>
          <w:sz w:val="24"/>
          <w:szCs w:val="24"/>
        </w:rPr>
        <w:t>.3. Учащиеся обязаны ликвидировать академическую задолженность в течение сроков и в формах, утверждённых педагогическим советом МБОУ ЕНОШ №2. Ответственность за ликвидацию академической задолженности воз</w:t>
      </w:r>
      <w:r w:rsidR="0079311A" w:rsidRPr="00B27CDE">
        <w:rPr>
          <w:rFonts w:ascii="Times New Roman" w:hAnsi="Times New Roman" w:cs="Times New Roman"/>
          <w:sz w:val="24"/>
          <w:szCs w:val="24"/>
        </w:rPr>
        <w:softHyphen/>
        <w:t>лагается на родителей (законных представителей) обучающихся.</w:t>
      </w:r>
    </w:p>
    <w:p w:rsidR="0079311A" w:rsidRPr="00B27CDE" w:rsidRDefault="0053135A" w:rsidP="00B27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CDE">
        <w:rPr>
          <w:rFonts w:ascii="Times New Roman" w:hAnsi="Times New Roman" w:cs="Times New Roman"/>
          <w:sz w:val="24"/>
          <w:szCs w:val="24"/>
        </w:rPr>
        <w:t>6</w:t>
      </w:r>
      <w:r w:rsidR="0079311A" w:rsidRPr="00B27CDE">
        <w:rPr>
          <w:rFonts w:ascii="Times New Roman" w:hAnsi="Times New Roman" w:cs="Times New Roman"/>
          <w:sz w:val="24"/>
          <w:szCs w:val="24"/>
        </w:rPr>
        <w:t xml:space="preserve">.4. МБОУ ЕНОШ №2 </w:t>
      </w:r>
      <w:proofErr w:type="gramStart"/>
      <w:r w:rsidR="0079311A" w:rsidRPr="00B27CDE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="0079311A" w:rsidRPr="00B27CDE">
        <w:rPr>
          <w:rFonts w:ascii="Times New Roman" w:hAnsi="Times New Roman" w:cs="Times New Roman"/>
          <w:sz w:val="24"/>
          <w:szCs w:val="24"/>
        </w:rPr>
        <w:t xml:space="preserve"> создать условия для ликвидации этой задол</w:t>
      </w:r>
      <w:r w:rsidR="0079311A" w:rsidRPr="00B27CDE">
        <w:rPr>
          <w:rFonts w:ascii="Times New Roman" w:hAnsi="Times New Roman" w:cs="Times New Roman"/>
          <w:sz w:val="24"/>
          <w:szCs w:val="24"/>
        </w:rPr>
        <w:softHyphen/>
        <w:t>женности и обеспечить контроль за своевременностью её ликвидации.</w:t>
      </w:r>
    </w:p>
    <w:p w:rsidR="0079311A" w:rsidRPr="00B27CDE" w:rsidRDefault="0053135A" w:rsidP="00B27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CDE">
        <w:rPr>
          <w:rFonts w:ascii="Times New Roman" w:hAnsi="Times New Roman" w:cs="Times New Roman"/>
          <w:sz w:val="24"/>
          <w:szCs w:val="24"/>
        </w:rPr>
        <w:t>6</w:t>
      </w:r>
      <w:r w:rsidR="0079311A" w:rsidRPr="00B27CDE">
        <w:rPr>
          <w:rFonts w:ascii="Times New Roman" w:hAnsi="Times New Roman" w:cs="Times New Roman"/>
          <w:sz w:val="24"/>
          <w:szCs w:val="24"/>
        </w:rPr>
        <w:t xml:space="preserve">.5.Учащиеся,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="0079311A" w:rsidRPr="00B27CD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79311A" w:rsidRPr="00B27CDE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79311A" w:rsidRPr="00B27CDE" w:rsidRDefault="0053135A" w:rsidP="00B27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CDE">
        <w:rPr>
          <w:rFonts w:ascii="Times New Roman" w:hAnsi="Times New Roman" w:cs="Times New Roman"/>
          <w:sz w:val="24"/>
          <w:szCs w:val="24"/>
        </w:rPr>
        <w:t>6</w:t>
      </w:r>
      <w:r w:rsidR="0079311A" w:rsidRPr="00B27CDE">
        <w:rPr>
          <w:rFonts w:ascii="Times New Roman" w:hAnsi="Times New Roman" w:cs="Times New Roman"/>
          <w:sz w:val="24"/>
          <w:szCs w:val="24"/>
        </w:rPr>
        <w:t>.6.Обучающиеся по образовательным программам начального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(п. 10 ст. 58 ФЗ «Об образовании в Российской Федерации»).</w:t>
      </w:r>
    </w:p>
    <w:p w:rsidR="0079311A" w:rsidRPr="00B27CDE" w:rsidRDefault="0053135A" w:rsidP="00B27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CD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9311A" w:rsidRPr="00B27CDE">
        <w:rPr>
          <w:rFonts w:ascii="Times New Roman" w:hAnsi="Times New Roman" w:cs="Times New Roman"/>
          <w:sz w:val="24"/>
          <w:szCs w:val="24"/>
        </w:rPr>
        <w:t>.7.Учащиеся, не освоившие основной образовательной программы начального общего образования, не допускаются к обучению на следующих уровнях общего образования (п. 5 ст. 66 ФЗ «Об образовании в Российской Федерации»). </w:t>
      </w:r>
    </w:p>
    <w:p w:rsidR="0079311A" w:rsidRPr="00B27CDE" w:rsidRDefault="0079311A" w:rsidP="00B27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11A" w:rsidRPr="00B27CDE" w:rsidRDefault="0053135A" w:rsidP="00B27C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="0079311A" w:rsidRPr="00B27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Основание и порядок выбытия учащихся в связи с продолжением обучения в</w:t>
      </w:r>
      <w:r w:rsidR="00F744CF" w:rsidRPr="00B27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9311A" w:rsidRPr="00B27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другом образовательном учреждении. </w:t>
      </w:r>
      <w:r w:rsidR="0079311A" w:rsidRPr="00B27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9311A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  Обучающиеся могут быть переведены в другие образовательные учреждения по инициативе их родителей (законных представителей) в связи с переменой жительства или переходом в образовательное учреждение, реализующее другие образовательные программы, в том числе в коррекционные ОУ по рекомендации мед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proofErr w:type="gramStart"/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педагогической комиссии. 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</w:t>
      </w:r>
      <w:r w:rsidR="0079311A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   Основанием для выбытия учащегося по переводу в другое образовательное учреждение являются: </w:t>
      </w:r>
      <w:r w:rsidR="0079311A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  - заявление родителей (законных представителей) с указанием номера, вида и месторасположения образовательного учреждения, куда выбывает учащийся, класса и причины перевода; </w:t>
      </w:r>
      <w:r w:rsidR="0079311A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 - справка из образовательного учреждения, куда переводится учащийся.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</w:t>
      </w:r>
      <w:r w:rsidR="0079311A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  Выбытие учащегося в связи с переводом его в другое общеобразовательное учреждение оформляется приказом учителя начальных  классов с доплатой за руководство МБОУ ЕНОШ №2. При этом делаются соответствующие записи о выбытии в классном журнале, в личном деле учащегося, в книге движения учащихся и в алфави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тной книге. 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</w:t>
      </w:r>
      <w:r w:rsidR="0079311A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  Родители учащихся (законные представители) получают на руки личное дело учащегося, медицинскую карту, ведомость текущих и итоговых оценок, заверенных печатью школы и подписью учителя начальных  классов с доплатой за руководство МБОУ ЕНОШ №2.</w:t>
      </w:r>
    </w:p>
    <w:p w:rsidR="00B27CDE" w:rsidRDefault="0053135A" w:rsidP="00B27C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9311A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  Справка о зачислении учащегося в другое образовательное учреждение приобщается к приказу учителя начальных  классов с доплатой за руководство МБОУ ЕНОШ №2 о выбытии и хранится в книге движения в течение учебного года.</w:t>
      </w:r>
      <w:r w:rsidR="00F744CF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311A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" w:name="3.4"/>
      <w:r w:rsidR="00B27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9311A" w:rsidRPr="00B27CDE" w:rsidRDefault="0053135A" w:rsidP="00B27CD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</w:t>
      </w:r>
      <w:r w:rsidR="0079311A" w:rsidRPr="00B27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Основание и порядок отчисления учащихся</w:t>
      </w:r>
      <w:bookmarkEnd w:id="1"/>
      <w:r w:rsidR="0079311A" w:rsidRPr="00B27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9311A" w:rsidRPr="00B27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9311A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  По согласию родителей (законных представителей), комиссии по делам несовершеннолетних и защите их прав и местного органа управления образованием обучающийся, достигший возраста пятнадцати лет, может оставить общеобразовательное учреждение до получения общего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 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</w:t>
      </w:r>
      <w:r w:rsidR="0079311A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 По решению органа управления образовательного учреждения за совершенные неоднократно грубые нарушения устава школы допускается исключение из данного образовательного учреждения обучающегося, достиг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шего возраста пятнадцати лет. 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8.3</w:t>
      </w:r>
      <w:r w:rsidR="0079311A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  Исключение обучающегося из школы 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</w:t>
      </w:r>
    </w:p>
    <w:p w:rsidR="0079311A" w:rsidRPr="00B27CDE" w:rsidRDefault="0053135A" w:rsidP="00B27CDE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</w:t>
      </w:r>
      <w:r w:rsidR="0079311A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9311A" w:rsidRPr="00B27CDE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Грубым нарушением дисциплины признается нарушение, которое повлекло или реально могло повлечь за собой тяжкие последствия в виде:</w:t>
      </w:r>
    </w:p>
    <w:p w:rsidR="0079311A" w:rsidRPr="00B27CDE" w:rsidRDefault="0079311A" w:rsidP="00B27CDE">
      <w:pPr>
        <w:widowControl w:val="0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B27CDE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причинения ущерба жизни и здоровью обучающихся, сотрудников, посетителей Школы; </w:t>
      </w:r>
    </w:p>
    <w:p w:rsidR="0079311A" w:rsidRPr="00B27CDE" w:rsidRDefault="0079311A" w:rsidP="00B27CDE">
      <w:pPr>
        <w:widowControl w:val="0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B27CDE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причинения ущерба имуществу Школы, имуществу обучающихся, сотрудников, посетителей Школы;</w:t>
      </w:r>
    </w:p>
    <w:p w:rsidR="0079311A" w:rsidRPr="00B27CDE" w:rsidRDefault="0079311A" w:rsidP="00B27CDE">
      <w:pPr>
        <w:widowControl w:val="0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B27CDE">
        <w:rPr>
          <w:rFonts w:ascii="Times New Roman" w:eastAsia="Lucida Sans Unicode" w:hAnsi="Times New Roman" w:cs="Times New Roman"/>
          <w:sz w:val="24"/>
          <w:szCs w:val="24"/>
          <w:lang w:eastAsia="ru-RU"/>
        </w:rPr>
        <w:lastRenderedPageBreak/>
        <w:t>дезорганизация работы Школы как образовательного учреждения (использование оружия, употребление спиртных напитков, табачных изделий, токсических и наркотических веществ).</w:t>
      </w:r>
    </w:p>
    <w:p w:rsidR="0079311A" w:rsidRPr="00B27CDE" w:rsidRDefault="0053135A" w:rsidP="00B27CD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8.5</w:t>
      </w:r>
      <w:r w:rsidR="0079311A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 Решение об исключении обучающегося, не получившего начального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ргана опеки и попечительства. 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8.6</w:t>
      </w:r>
      <w:r w:rsidR="0079311A"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 Школа  незамедлительно обязана проинформировать об исключении обучающегося из образовательного учреждения его родителей (законных представителей) и о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 местного самоуправления. </w:t>
      </w:r>
      <w:r w:rsidRPr="00B2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23C3D" w:rsidRPr="00B27CDE" w:rsidRDefault="00423C3D" w:rsidP="00B27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3C3D" w:rsidRPr="00B27CDE" w:rsidSect="00B27CD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DE" w:rsidRDefault="00B27CDE" w:rsidP="00B27CDE">
      <w:pPr>
        <w:spacing w:after="0" w:line="240" w:lineRule="auto"/>
      </w:pPr>
      <w:r>
        <w:separator/>
      </w:r>
    </w:p>
  </w:endnote>
  <w:endnote w:type="continuationSeparator" w:id="0">
    <w:p w:rsidR="00B27CDE" w:rsidRDefault="00B27CDE" w:rsidP="00B2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6391"/>
      <w:docPartObj>
        <w:docPartGallery w:val="Page Numbers (Bottom of Page)"/>
        <w:docPartUnique/>
      </w:docPartObj>
    </w:sdtPr>
    <w:sdtContent>
      <w:p w:rsidR="00B27CDE" w:rsidRDefault="00B27CDE">
        <w:pPr>
          <w:pStyle w:val="ab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B27CDE" w:rsidRDefault="00B27CD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DE" w:rsidRDefault="00B27CDE" w:rsidP="00B27CDE">
      <w:pPr>
        <w:spacing w:after="0" w:line="240" w:lineRule="auto"/>
      </w:pPr>
      <w:r>
        <w:separator/>
      </w:r>
    </w:p>
  </w:footnote>
  <w:footnote w:type="continuationSeparator" w:id="0">
    <w:p w:rsidR="00B27CDE" w:rsidRDefault="00B27CDE" w:rsidP="00B27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26C4"/>
    <w:multiLevelType w:val="multilevel"/>
    <w:tmpl w:val="AB9CF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3E6AD9"/>
    <w:multiLevelType w:val="multilevel"/>
    <w:tmpl w:val="CE2A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41734"/>
    <w:multiLevelType w:val="hybridMultilevel"/>
    <w:tmpl w:val="876E146E"/>
    <w:lvl w:ilvl="0" w:tplc="AD82D622">
      <w:start w:val="2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814641F"/>
    <w:multiLevelType w:val="multilevel"/>
    <w:tmpl w:val="9DC88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3E548CD"/>
    <w:multiLevelType w:val="multilevel"/>
    <w:tmpl w:val="3A96E6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DA36F14"/>
    <w:multiLevelType w:val="multilevel"/>
    <w:tmpl w:val="2BCEEC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AA25CE3"/>
    <w:multiLevelType w:val="hybridMultilevel"/>
    <w:tmpl w:val="54B059F6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78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D645E7"/>
    <w:multiLevelType w:val="multilevel"/>
    <w:tmpl w:val="E788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2"/>
    </w:lvlOverride>
  </w:num>
  <w:num w:numId="2">
    <w:abstractNumId w:val="1"/>
    <w:lvlOverride w:ilvl="0">
      <w:startOverride w:val="2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E2F"/>
    <w:rsid w:val="00033EDE"/>
    <w:rsid w:val="00070F96"/>
    <w:rsid w:val="001425E8"/>
    <w:rsid w:val="00170710"/>
    <w:rsid w:val="001D4E2F"/>
    <w:rsid w:val="00423C3D"/>
    <w:rsid w:val="0053135A"/>
    <w:rsid w:val="005D75A7"/>
    <w:rsid w:val="00714831"/>
    <w:rsid w:val="0079311A"/>
    <w:rsid w:val="007A7364"/>
    <w:rsid w:val="009259AD"/>
    <w:rsid w:val="00AC2E05"/>
    <w:rsid w:val="00AC42C1"/>
    <w:rsid w:val="00AD5520"/>
    <w:rsid w:val="00B27CDE"/>
    <w:rsid w:val="00D56A0F"/>
    <w:rsid w:val="00E91C99"/>
    <w:rsid w:val="00EC4E02"/>
    <w:rsid w:val="00EC7DCE"/>
    <w:rsid w:val="00F715CE"/>
    <w:rsid w:val="00F7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E2F"/>
    <w:rPr>
      <w:b/>
      <w:bCs/>
    </w:rPr>
  </w:style>
  <w:style w:type="table" w:styleId="a5">
    <w:name w:val="Table Grid"/>
    <w:basedOn w:val="a1"/>
    <w:uiPriority w:val="59"/>
    <w:rsid w:val="0071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48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E0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2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7CDE"/>
  </w:style>
  <w:style w:type="paragraph" w:styleId="ab">
    <w:name w:val="footer"/>
    <w:basedOn w:val="a"/>
    <w:link w:val="ac"/>
    <w:uiPriority w:val="99"/>
    <w:unhideWhenUsed/>
    <w:rsid w:val="00B2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7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A02BB"/>
    <w:rsid w:val="001A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BAB65A2EFC47F7A4545333595DF246">
    <w:name w:val="92BAB65A2EFC47F7A4545333595DF246"/>
    <w:rsid w:val="001A02BB"/>
  </w:style>
  <w:style w:type="paragraph" w:customStyle="1" w:styleId="204BF98DF2EA4953A31A6ECC493BE3A4">
    <w:name w:val="204BF98DF2EA4953A31A6ECC493BE3A4"/>
    <w:rsid w:val="001A02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2016-02-01T12:18:00Z</cp:lastPrinted>
  <dcterms:created xsi:type="dcterms:W3CDTF">2014-04-30T09:42:00Z</dcterms:created>
  <dcterms:modified xsi:type="dcterms:W3CDTF">2016-02-01T12:18:00Z</dcterms:modified>
</cp:coreProperties>
</file>